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8F7D98">
        <w:rPr>
          <w:rFonts w:ascii="Book Antiqua" w:hAnsi="Book Antiqua"/>
          <w:b/>
          <w:bCs/>
          <w:sz w:val="24"/>
          <w:szCs w:val="24"/>
        </w:rPr>
        <w:t>2</w:t>
      </w:r>
      <w:r w:rsidR="0091568D">
        <w:rPr>
          <w:rFonts w:ascii="Book Antiqua" w:hAnsi="Book Antiqua"/>
          <w:b/>
          <w:bCs/>
          <w:sz w:val="24"/>
          <w:szCs w:val="24"/>
        </w:rPr>
        <w:t>/1</w:t>
      </w:r>
      <w:r w:rsidR="008F7D98">
        <w:rPr>
          <w:rFonts w:ascii="Book Antiqua" w:hAnsi="Book Antiqua"/>
          <w:b/>
          <w:bCs/>
          <w:sz w:val="24"/>
          <w:szCs w:val="24"/>
          <w:lang w:val="en-US"/>
        </w:rPr>
        <w:t>0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8F7D98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8F7D98">
        <w:rPr>
          <w:rFonts w:ascii="Book Antiqua" w:hAnsi="Book Antiqua"/>
          <w:b/>
          <w:bCs/>
          <w:sz w:val="24"/>
          <w:szCs w:val="24"/>
        </w:rPr>
        <w:t>Υποδομών και Μεταφορών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1D59E9">
        <w:rPr>
          <w:rFonts w:ascii="Book Antiqua" w:hAnsi="Book Antiqua"/>
          <w:b/>
          <w:sz w:val="24"/>
          <w:szCs w:val="24"/>
        </w:rPr>
        <w:t>Σύμβαση παραχώρησης Αττικής Οδού: Κέρδη για τους ιδιώτες, επιβαρύνσεις στους πολίτες και στο Δημόσιο Συμφέρον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255E35" w:rsidRPr="007B1B1F" w:rsidRDefault="00255E35" w:rsidP="007B1B1F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8F7D98">
        <w:rPr>
          <w:rFonts w:ascii="Book Antiqua" w:hAnsi="Book Antiqua"/>
          <w:b/>
          <w:bCs/>
          <w:sz w:val="24"/>
          <w:szCs w:val="24"/>
        </w:rPr>
        <w:t>Υποδομών και Μεταφορών</w:t>
      </w:r>
      <w:r>
        <w:rPr>
          <w:rFonts w:ascii="Book Antiqua" w:hAnsi="Book Antiqua"/>
          <w:b/>
          <w:bCs/>
          <w:sz w:val="24"/>
          <w:szCs w:val="24"/>
        </w:rPr>
        <w:t xml:space="preserve">,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8F7D98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</w:t>
      </w:r>
      <w:r w:rsidR="008F7D98">
        <w:rPr>
          <w:rFonts w:ascii="Book Antiqua" w:hAnsi="Book Antiqua"/>
          <w:sz w:val="24"/>
          <w:szCs w:val="24"/>
        </w:rPr>
        <w:t xml:space="preserve">της </w:t>
      </w:r>
      <w:r w:rsidR="008F7D98" w:rsidRPr="008F7D98">
        <w:rPr>
          <w:rFonts w:ascii="Book Antiqua" w:hAnsi="Book Antiqua"/>
          <w:b/>
          <w:sz w:val="24"/>
          <w:szCs w:val="24"/>
        </w:rPr>
        <w:t>Πανελλήνιας Ομοσπονδίας Ενώσεων Μηχανικών Δημοσίων Υπαλλήλων Διπλωματούχων Ανωτάτων Σχολών (Π.Ο Ε.Μ.Δ.Υ.Δ.Α.Σ.)</w:t>
      </w:r>
      <w:r w:rsidR="008F7D98">
        <w:rPr>
          <w:rFonts w:ascii="Book Antiqua" w:hAnsi="Book Antiqua"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7B1B1F">
        <w:rPr>
          <w:rFonts w:ascii="Book Antiqua" w:hAnsi="Book Antiqua"/>
          <w:sz w:val="24"/>
          <w:szCs w:val="24"/>
        </w:rPr>
        <w:t>τονίζουν πως οι Συμβάσεις Παρα</w:t>
      </w:r>
      <w:r w:rsidR="007B1B1F" w:rsidRPr="007B1B1F">
        <w:rPr>
          <w:rFonts w:ascii="Book Antiqua" w:hAnsi="Book Antiqua"/>
          <w:sz w:val="24"/>
          <w:szCs w:val="24"/>
        </w:rPr>
        <w:t>χώρησης και οι Συμπράξεις Δημόσιου Ιδιωτικού Τομέα, λειτου</w:t>
      </w:r>
      <w:r w:rsidR="007B1B1F">
        <w:rPr>
          <w:rFonts w:ascii="Book Antiqua" w:hAnsi="Book Antiqua"/>
          <w:sz w:val="24"/>
          <w:szCs w:val="24"/>
        </w:rPr>
        <w:t>ργούν πάντα σε βάρος του Δημοσί</w:t>
      </w:r>
      <w:r w:rsidR="007B1B1F" w:rsidRPr="007B1B1F">
        <w:rPr>
          <w:rFonts w:ascii="Book Antiqua" w:hAnsi="Book Antiqua"/>
          <w:sz w:val="24"/>
          <w:szCs w:val="24"/>
        </w:rPr>
        <w:t xml:space="preserve">ου Συμφέροντος και των κοινωνικών αγαθών και επ’ ωφελεία </w:t>
      </w:r>
      <w:r w:rsidR="007B1B1F">
        <w:rPr>
          <w:rFonts w:ascii="Book Antiqua" w:hAnsi="Book Antiqua"/>
          <w:sz w:val="24"/>
          <w:szCs w:val="24"/>
        </w:rPr>
        <w:t>των επιχειρηματικών ομίλων, προ</w:t>
      </w:r>
      <w:r w:rsidR="007B1B1F" w:rsidRPr="007B1B1F">
        <w:rPr>
          <w:rFonts w:ascii="Book Antiqua" w:hAnsi="Book Antiqua"/>
          <w:sz w:val="24"/>
          <w:szCs w:val="24"/>
        </w:rPr>
        <w:t>σφέροντας στην κερδοφορία τους κρίσιμες Υποδομές για τις κοινωνίες μας.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91568D" w:rsidRDefault="00255E35" w:rsidP="00CA4989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Default="008F7D98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 xml:space="preserve">Αθήνα, </w:t>
      </w:r>
      <w:r>
        <w:rPr>
          <w:rFonts w:ascii="Book Antiqua" w:hAnsi="Book Antiqua"/>
          <w:b/>
          <w:bCs/>
          <w:color w:val="000000"/>
          <w:lang w:val="en-US"/>
        </w:rPr>
        <w:t>2</w:t>
      </w:r>
      <w:r w:rsidR="00255E35">
        <w:rPr>
          <w:rFonts w:ascii="Book Antiqua" w:hAnsi="Book Antiqua"/>
          <w:b/>
          <w:bCs/>
          <w:color w:val="000000"/>
        </w:rPr>
        <w:t>/ 1</w:t>
      </w:r>
      <w:r>
        <w:rPr>
          <w:rFonts w:ascii="Book Antiqua" w:hAnsi="Book Antiqua"/>
          <w:b/>
          <w:bCs/>
          <w:color w:val="000000"/>
          <w:lang w:val="en-US"/>
        </w:rPr>
        <w:t>0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912F06" w:rsidRDefault="00255E35" w:rsidP="00CA4989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912F06" w:rsidRPr="005A04AC" w:rsidRDefault="008F7D98" w:rsidP="009839C5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2 - Εικόνα" descr="4.9.2.024_symvasi_attiki_odos_942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9.2.024_symvasi_attiki_odos_9429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3 - Εικόνα" descr="4.9.2.024_symvasi_attiki_odos_942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9.2.024_symvasi_attiki_odos_9429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4 - Εικόνα" descr="4.9.2.024_symvasi_attiki_odos_9429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9.2.024_symvasi_attiki_odos_9429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5 - Εικόνα" descr="4.9.2.024_symvasi_attiki_odos_9429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9.2.024_symvasi_attiki_odos_9429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1D59E9"/>
    <w:rsid w:val="00255E35"/>
    <w:rsid w:val="002E3DCF"/>
    <w:rsid w:val="003B021F"/>
    <w:rsid w:val="004F1B45"/>
    <w:rsid w:val="005A04AC"/>
    <w:rsid w:val="005D04C6"/>
    <w:rsid w:val="00642D04"/>
    <w:rsid w:val="006B3F2B"/>
    <w:rsid w:val="00735999"/>
    <w:rsid w:val="007B1B1F"/>
    <w:rsid w:val="007E50F7"/>
    <w:rsid w:val="007F3964"/>
    <w:rsid w:val="008F7D98"/>
    <w:rsid w:val="00912F06"/>
    <w:rsid w:val="0091568D"/>
    <w:rsid w:val="009839C5"/>
    <w:rsid w:val="009A1AFA"/>
    <w:rsid w:val="009C6D1A"/>
    <w:rsid w:val="00A57B99"/>
    <w:rsid w:val="00A8661B"/>
    <w:rsid w:val="00AD58B9"/>
    <w:rsid w:val="00B725AB"/>
    <w:rsid w:val="00CA4989"/>
    <w:rsid w:val="00CC0118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21</cp:revision>
  <dcterms:created xsi:type="dcterms:W3CDTF">2024-01-12T11:57:00Z</dcterms:created>
  <dcterms:modified xsi:type="dcterms:W3CDTF">2024-10-02T06:56:00Z</dcterms:modified>
</cp:coreProperties>
</file>